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BA" w:rsidRPr="00F23DBB" w:rsidRDefault="00F23DBB" w:rsidP="00F23DBB">
      <w:pPr>
        <w:jc w:val="center"/>
        <w:rPr>
          <w:rFonts w:ascii="Arial" w:hAnsi="Arial" w:cs="Arial"/>
          <w:sz w:val="32"/>
          <w:szCs w:val="32"/>
        </w:rPr>
      </w:pPr>
      <w:r w:rsidRPr="00F23DBB">
        <w:rPr>
          <w:rFonts w:ascii="Arial" w:hAnsi="Arial" w:cs="Arial"/>
          <w:sz w:val="32"/>
          <w:szCs w:val="32"/>
        </w:rPr>
        <w:t xml:space="preserve">ΑΝΑΚΟΙΝΩΣΗ </w:t>
      </w:r>
    </w:p>
    <w:p w:rsidR="00F23DBB" w:rsidRDefault="00B709BB" w:rsidP="006B722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ΑΝΑΚΟΙΝΩΝΕΤΑΙ </w:t>
      </w:r>
      <w:r w:rsidR="006B722D">
        <w:rPr>
          <w:sz w:val="40"/>
          <w:szCs w:val="40"/>
        </w:rPr>
        <w:t>ΣΤΟΥΣ ΦΟΙΤΗΤΕΣ ΤΩΝ ΠΡΟΠΤΥΧΙΑΚΩΝ ΤΜΗΜΑΤΩΝ ΤΗΣ ΑΣΠΑΙΤΕ ΟΤΙ ΟΙ ΔΗΛΩΣΕΙΣ ΜΑΘΗΜΑΤΩΝ ΓΙΑ ΤΟ ΧΕΙΜΕΡΙΝΟ ΕΞΑΜΗΝΟ ΤΟΥ ΑΚΑΔ.ΕΤΟΥΣ 2023-2024 ΘΑ ΠΡΑΓΜΑΤΟΠΟΙΗΘΟΥΝ ΑΠΟ 13/11/2023 ΕΩΣ 30/11/2023.</w:t>
      </w:r>
    </w:p>
    <w:p w:rsidR="006B722D" w:rsidRDefault="006B722D" w:rsidP="006B722D">
      <w:pPr>
        <w:jc w:val="center"/>
        <w:rPr>
          <w:sz w:val="40"/>
          <w:szCs w:val="40"/>
        </w:rPr>
      </w:pPr>
      <w:r>
        <w:rPr>
          <w:sz w:val="40"/>
          <w:szCs w:val="40"/>
        </w:rPr>
        <w:t>ΔΙΕΥΚΡΙΝΙΖΕΤΑΙ ΟΤΙ:</w:t>
      </w:r>
    </w:p>
    <w:p w:rsidR="006B722D" w:rsidRDefault="006B722D" w:rsidP="006B722D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Η ΠΑΡΑΠΑΝΩ ΠΡΟΘΕΣΜΙΑ,ΣΕ ΑΝΤΙΘΕΣΗ ΜΕ ΑΛΛΑ ΕΞΑΜΗΝΑ</w:t>
      </w:r>
      <w:r w:rsidR="006E54C4">
        <w:rPr>
          <w:sz w:val="40"/>
          <w:szCs w:val="40"/>
        </w:rPr>
        <w:t>, ΘΑ ΤΗΡΗΘΕΙ ΑΠΑΡΕΓΚΛΙΤΩΣ (ΔΗΛΑΔΗ</w:t>
      </w:r>
      <w:r>
        <w:rPr>
          <w:sz w:val="40"/>
          <w:szCs w:val="40"/>
        </w:rPr>
        <w:t xml:space="preserve"> ΧΩΡΙΣ ΝΑ ΧΟΡΗΓΗΘΕΙ ΟΠΟΙΑΔΗΠΟΤΕ ΠΑΡΑΤΑΣΗ) ΔΙΟΤΙ ΑΠΟ ΤΟΝ ΤΡΕΧΟΝ ΕΞΑΜΗΝΟ ΟΙ ΔΗΛΩΣΕΙΣ ΜΑΘΗΜΑΤΩΝ ΔΙΑΣΥΝΔΕΟΝΤΑΙ ΜΕ ΤΗΝ ΔΙΑΝΟΜΗ ΔΙΔΑΚΤΙΚΩΝ ΣΥΓΓΡΑΜΜΑΤΩΝ ΑΠΟ ΤΟ ΣΥΣΤΗΜΑ ΕΥΔΟΞΟΣ.</w:t>
      </w:r>
    </w:p>
    <w:p w:rsidR="006B722D" w:rsidRPr="006B722D" w:rsidRDefault="006B722D" w:rsidP="006B722D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ΟΠΟΙΟΣΔΗΠΟΤ</w:t>
      </w:r>
      <w:r w:rsidR="006E54C4">
        <w:rPr>
          <w:sz w:val="40"/>
          <w:szCs w:val="40"/>
        </w:rPr>
        <w:t xml:space="preserve">Ε ΦΟΙΤΗΤΗΣ ΔΕΝ ΥΠΟΒΑΛΛΕΙ ΔΗΛΩΣΗ </w:t>
      </w:r>
      <w:bookmarkStart w:id="0" w:name="_GoBack"/>
      <w:bookmarkEnd w:id="0"/>
      <w:r>
        <w:rPr>
          <w:sz w:val="40"/>
          <w:szCs w:val="40"/>
        </w:rPr>
        <w:t xml:space="preserve"> ΔΕΝ ΜΠΟΡΕΙ ΝΑ ΣΥΜΜΕΤΕΧΕΙ ΣΤΙΣ ΕΞΕΤΑΣΕΙΣ ΤΩΝ ΜΑΘΗΜΑΤΩΝ ΠΟΥ ΕΠΙΘΥΜΕΙ ΔΙΟΤΙ ΔΕΝ ΚΑΤΑΧΩΡΕΙΤΑΙ ΒΑΘΜΟΛΟΓΙΑ.</w:t>
      </w:r>
    </w:p>
    <w:sectPr w:rsidR="006B722D" w:rsidRPr="006B72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F71CB"/>
    <w:multiLevelType w:val="hybridMultilevel"/>
    <w:tmpl w:val="68ECA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A5"/>
    <w:rsid w:val="002045B9"/>
    <w:rsid w:val="002346D1"/>
    <w:rsid w:val="006B722D"/>
    <w:rsid w:val="006E54C4"/>
    <w:rsid w:val="008920A9"/>
    <w:rsid w:val="009B2EC0"/>
    <w:rsid w:val="00A3226F"/>
    <w:rsid w:val="00B21CBA"/>
    <w:rsid w:val="00B709BB"/>
    <w:rsid w:val="00E964A7"/>
    <w:rsid w:val="00F23DBB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605F"/>
  <w15:chartTrackingRefBased/>
  <w15:docId w15:val="{D77ECCBB-8BBE-4FB6-860D-61363FE3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ΤΡΑΠΑΛΗΣ</dc:creator>
  <cp:keywords/>
  <dc:description/>
  <cp:lastModifiedBy>ΧΑΡΑΛΑΜΠΟΣ ΤΡΑΠΑΛΗΣ</cp:lastModifiedBy>
  <cp:revision>4</cp:revision>
  <dcterms:created xsi:type="dcterms:W3CDTF">2023-11-10T05:55:00Z</dcterms:created>
  <dcterms:modified xsi:type="dcterms:W3CDTF">2023-11-10T06:00:00Z</dcterms:modified>
</cp:coreProperties>
</file>